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D2" w:rsidRPr="00CB7CFB" w:rsidRDefault="00CB7CFB" w:rsidP="00496A73">
      <w:pPr>
        <w:jc w:val="center"/>
        <w:rPr>
          <w:rFonts w:ascii="Arial" w:hAnsi="Arial" w:cs="Arial"/>
          <w:b/>
          <w:bCs/>
          <w:sz w:val="40"/>
          <w:szCs w:val="40"/>
          <w:lang w:val="en-US"/>
        </w:rPr>
      </w:pPr>
      <w:r>
        <w:rPr>
          <w:rFonts w:ascii="Arial" w:hAnsi="Arial" w:cs="Arial"/>
          <w:b/>
          <w:bCs/>
          <w:sz w:val="40"/>
          <w:szCs w:val="40"/>
          <w:lang w:val="en-US"/>
        </w:rPr>
        <w:t>INVITATION</w:t>
      </w:r>
    </w:p>
    <w:p w:rsidR="009E06BD" w:rsidRDefault="00CB7CFB" w:rsidP="00496A73">
      <w:pPr>
        <w:jc w:val="center"/>
        <w:rPr>
          <w:rFonts w:ascii="Arial" w:hAnsi="Arial" w:cs="Arial"/>
          <w:b/>
          <w:bCs/>
          <w:lang/>
        </w:rPr>
      </w:pPr>
      <w:r>
        <w:rPr>
          <w:rFonts w:ascii="Arial" w:hAnsi="Arial" w:cs="Arial"/>
          <w:b/>
          <w:bCs/>
          <w:lang/>
        </w:rPr>
        <w:t xml:space="preserve">FOR PARTICIPATION </w:t>
      </w:r>
      <w:r w:rsidR="006A1508">
        <w:rPr>
          <w:rFonts w:ascii="Arial" w:hAnsi="Arial" w:cs="Arial"/>
          <w:b/>
          <w:bCs/>
          <w:lang/>
        </w:rPr>
        <w:t>I</w:t>
      </w:r>
      <w:r>
        <w:rPr>
          <w:rFonts w:ascii="Arial" w:hAnsi="Arial" w:cs="Arial"/>
          <w:b/>
          <w:bCs/>
          <w:lang/>
        </w:rPr>
        <w:t xml:space="preserve">N </w:t>
      </w:r>
      <w:r w:rsidR="00C90B4B">
        <w:rPr>
          <w:rFonts w:ascii="Arial" w:hAnsi="Arial" w:cs="Arial"/>
          <w:b/>
          <w:bCs/>
          <w:lang/>
        </w:rPr>
        <w:t xml:space="preserve">A </w:t>
      </w:r>
      <w:r>
        <w:rPr>
          <w:rFonts w:ascii="Arial" w:hAnsi="Arial" w:cs="Arial"/>
          <w:b/>
          <w:bCs/>
          <w:lang/>
        </w:rPr>
        <w:t>SCIENTIFIC CONFERENCE</w:t>
      </w:r>
    </w:p>
    <w:p w:rsidR="000D486C" w:rsidRPr="00661A2F" w:rsidRDefault="00AA1F4F" w:rsidP="006E4D6D">
      <w:pPr>
        <w:spacing w:after="0" w:line="360" w:lineRule="auto"/>
        <w:jc w:val="center"/>
        <w:rPr>
          <w:rFonts w:ascii="Arial" w:hAnsi="Arial" w:cs="Arial"/>
          <w:b/>
          <w:bCs/>
          <w:iCs/>
          <w:color w:val="FF0000"/>
          <w:sz w:val="28"/>
          <w:szCs w:val="28"/>
          <w:lang/>
        </w:rPr>
      </w:pPr>
      <w:r w:rsidRPr="00661A2F">
        <w:rPr>
          <w:rFonts w:ascii="Arial" w:hAnsi="Arial" w:cs="Arial"/>
          <w:b/>
          <w:bCs/>
          <w:iCs/>
          <w:color w:val="FF0000"/>
          <w:sz w:val="28"/>
          <w:szCs w:val="28"/>
          <w:lang/>
        </w:rPr>
        <w:t>„</w:t>
      </w:r>
      <w:r w:rsidR="00CB7CFB" w:rsidRPr="00CB7CFB">
        <w:rPr>
          <w:rFonts w:ascii="Arial" w:hAnsi="Arial" w:cs="Arial"/>
          <w:b/>
          <w:bCs/>
          <w:iCs/>
          <w:color w:val="FF0000"/>
          <w:sz w:val="28"/>
          <w:szCs w:val="28"/>
          <w:lang/>
        </w:rPr>
        <w:t xml:space="preserve">Educational activities and educational work </w:t>
      </w:r>
      <w:r w:rsidR="00CB7CFB">
        <w:rPr>
          <w:rFonts w:ascii="Arial" w:hAnsi="Arial" w:cs="Arial"/>
          <w:b/>
          <w:bCs/>
          <w:iCs/>
          <w:color w:val="FF0000"/>
          <w:sz w:val="28"/>
          <w:szCs w:val="28"/>
          <w:lang w:val="en-US"/>
        </w:rPr>
        <w:t>during</w:t>
      </w:r>
      <w:r w:rsidR="00CB7CFB" w:rsidRPr="00CB7CFB">
        <w:rPr>
          <w:rFonts w:ascii="Arial" w:hAnsi="Arial" w:cs="Arial"/>
          <w:b/>
          <w:bCs/>
          <w:iCs/>
          <w:color w:val="FF0000"/>
          <w:sz w:val="28"/>
          <w:szCs w:val="28"/>
          <w:lang/>
        </w:rPr>
        <w:t xml:space="preserve"> pandemic</w:t>
      </w:r>
      <w:r w:rsidRPr="00661A2F">
        <w:rPr>
          <w:rFonts w:ascii="Arial" w:hAnsi="Arial" w:cs="Arial"/>
          <w:b/>
          <w:bCs/>
          <w:iCs/>
          <w:color w:val="FF0000"/>
          <w:sz w:val="28"/>
          <w:szCs w:val="28"/>
          <w:lang/>
        </w:rPr>
        <w:t>“</w:t>
      </w:r>
    </w:p>
    <w:p w:rsidR="004E61D9" w:rsidRPr="00CB7CFB" w:rsidRDefault="004E61D9" w:rsidP="00915D4F">
      <w:pPr>
        <w:spacing w:after="0" w:line="360" w:lineRule="auto"/>
        <w:jc w:val="center"/>
        <w:rPr>
          <w:rFonts w:ascii="Arial" w:hAnsi="Arial" w:cs="Arial"/>
          <w:b/>
          <w:bCs/>
          <w:i/>
          <w:color w:val="FF0000"/>
          <w:lang w:val="en-US"/>
        </w:rPr>
      </w:pPr>
      <w:r w:rsidRPr="00661A2F">
        <w:rPr>
          <w:rFonts w:ascii="Arial" w:hAnsi="Arial" w:cs="Arial"/>
          <w:b/>
          <w:bCs/>
          <w:i/>
          <w:color w:val="FF0000"/>
          <w:lang/>
        </w:rPr>
        <w:t>04.</w:t>
      </w:r>
      <w:r w:rsidR="006F1556">
        <w:rPr>
          <w:rFonts w:ascii="Arial" w:hAnsi="Arial" w:cs="Arial"/>
          <w:b/>
          <w:bCs/>
          <w:i/>
          <w:color w:val="FF0000"/>
          <w:lang/>
        </w:rPr>
        <w:t>03.</w:t>
      </w:r>
      <w:r w:rsidRPr="00661A2F">
        <w:rPr>
          <w:rFonts w:ascii="Arial" w:hAnsi="Arial" w:cs="Arial"/>
          <w:b/>
          <w:bCs/>
          <w:i/>
          <w:color w:val="FF0000"/>
          <w:lang/>
        </w:rPr>
        <w:t>2022.</w:t>
      </w:r>
      <w:r w:rsidR="00CB7CFB">
        <w:rPr>
          <w:rFonts w:ascii="Arial" w:hAnsi="Arial" w:cs="Arial"/>
          <w:b/>
          <w:bCs/>
          <w:i/>
          <w:color w:val="FF0000"/>
          <w:lang w:val="en-US"/>
        </w:rPr>
        <w:t>Faculty of Teacher Education</w:t>
      </w:r>
      <w:r w:rsidR="00443E7E" w:rsidRPr="00661A2F">
        <w:rPr>
          <w:rFonts w:ascii="Arial" w:hAnsi="Arial" w:cs="Arial"/>
          <w:b/>
          <w:bCs/>
          <w:i/>
          <w:color w:val="FF0000"/>
          <w:lang/>
        </w:rPr>
        <w:t xml:space="preserve">, </w:t>
      </w:r>
      <w:r w:rsidR="00CB7CFB">
        <w:rPr>
          <w:rFonts w:ascii="Arial" w:hAnsi="Arial" w:cs="Arial"/>
          <w:b/>
          <w:bCs/>
          <w:i/>
          <w:color w:val="FF0000"/>
          <w:lang w:val="en-US"/>
        </w:rPr>
        <w:t>Leposavic</w:t>
      </w:r>
    </w:p>
    <w:p w:rsidR="00CD6CB0" w:rsidRPr="00914D47" w:rsidRDefault="00CB7CFB" w:rsidP="00E3387F">
      <w:pPr>
        <w:spacing w:line="240" w:lineRule="auto"/>
        <w:ind w:firstLine="720"/>
        <w:jc w:val="both"/>
        <w:rPr>
          <w:rFonts w:ascii="Arial" w:hAnsi="Arial" w:cs="Arial"/>
          <w:lang/>
        </w:rPr>
      </w:pPr>
      <w:bookmarkStart w:id="0" w:name="_Hlk67582106"/>
      <w:r w:rsidRPr="00CB7CFB">
        <w:rPr>
          <w:rFonts w:ascii="Arial" w:hAnsi="Arial" w:cs="Arial"/>
          <w:lang/>
        </w:rPr>
        <w:t xml:space="preserve">The Faculty of Teacher Education in Prizren </w:t>
      </w:r>
      <w:r>
        <w:rPr>
          <w:rFonts w:ascii="Arial" w:hAnsi="Arial" w:cs="Arial"/>
          <w:lang/>
        </w:rPr>
        <w:t>–</w:t>
      </w:r>
      <w:r w:rsidRPr="00CB7CFB">
        <w:rPr>
          <w:rFonts w:ascii="Arial" w:hAnsi="Arial" w:cs="Arial"/>
          <w:lang/>
        </w:rPr>
        <w:t xml:space="preserve"> Leposavic</w:t>
      </w:r>
      <w:r>
        <w:rPr>
          <w:rFonts w:ascii="Arial" w:hAnsi="Arial" w:cs="Arial"/>
          <w:lang w:val="en-US"/>
        </w:rPr>
        <w:t>,</w:t>
      </w:r>
      <w:r w:rsidRPr="00CB7CFB">
        <w:rPr>
          <w:rFonts w:ascii="Arial" w:hAnsi="Arial" w:cs="Arial"/>
          <w:lang/>
        </w:rPr>
        <w:t xml:space="preserve"> within the IMP002 project</w:t>
      </w:r>
      <w:r>
        <w:rPr>
          <w:rFonts w:ascii="Arial" w:hAnsi="Arial" w:cs="Arial"/>
          <w:lang w:val="en-US"/>
        </w:rPr>
        <w:t xml:space="preserve">, </w:t>
      </w:r>
      <w:r w:rsidRPr="00CB7CFB">
        <w:rPr>
          <w:rFonts w:ascii="Arial" w:hAnsi="Arial" w:cs="Arial"/>
          <w:lang/>
        </w:rPr>
        <w:t>will organize a scientific conference, which will aim to present the results of research within the project, exchange views and opinions, both among members of the academic community and representatives of professional institutions and practitioners in education</w:t>
      </w:r>
      <w:r>
        <w:rPr>
          <w:rFonts w:ascii="Arial" w:hAnsi="Arial" w:cs="Arial"/>
          <w:lang w:val="en-US"/>
        </w:rPr>
        <w:t>,</w:t>
      </w:r>
      <w:r w:rsidRPr="00CB7CFB">
        <w:rPr>
          <w:rFonts w:ascii="Arial" w:hAnsi="Arial" w:cs="Arial"/>
          <w:lang/>
        </w:rPr>
        <w:t xml:space="preserve"> in order to obtain valid recommendations for educational practice and policy.</w:t>
      </w:r>
    </w:p>
    <w:p w:rsidR="00654393" w:rsidRPr="00914D47" w:rsidRDefault="0095755C" w:rsidP="00E3387F">
      <w:pPr>
        <w:spacing w:line="240" w:lineRule="auto"/>
        <w:ind w:firstLine="360"/>
        <w:jc w:val="both"/>
        <w:rPr>
          <w:rFonts w:ascii="Arial" w:hAnsi="Arial" w:cs="Arial"/>
          <w:lang/>
        </w:rPr>
      </w:pPr>
      <w:r w:rsidRPr="0095755C">
        <w:rPr>
          <w:rFonts w:ascii="Arial" w:hAnsi="Arial" w:cs="Arial"/>
          <w:lang/>
        </w:rPr>
        <w:t>Thematic areas of the conference</w:t>
      </w:r>
      <w:r w:rsidR="00654393" w:rsidRPr="00914D47">
        <w:rPr>
          <w:rFonts w:ascii="Arial" w:hAnsi="Arial" w:cs="Arial"/>
          <w:lang/>
        </w:rPr>
        <w:t>:</w:t>
      </w:r>
    </w:p>
    <w:p w:rsidR="0095755C" w:rsidRPr="0095755C" w:rsidRDefault="0095755C" w:rsidP="0095755C">
      <w:pPr>
        <w:pStyle w:val="ListParagraph"/>
        <w:numPr>
          <w:ilvl w:val="0"/>
          <w:numId w:val="6"/>
        </w:numPr>
        <w:spacing w:line="240" w:lineRule="auto"/>
        <w:jc w:val="both"/>
        <w:rPr>
          <w:rFonts w:ascii="Arial" w:hAnsi="Arial" w:cs="Arial"/>
          <w:lang/>
        </w:rPr>
      </w:pPr>
      <w:r w:rsidRPr="0095755C">
        <w:rPr>
          <w:rFonts w:ascii="Arial" w:hAnsi="Arial" w:cs="Arial"/>
          <w:lang/>
        </w:rPr>
        <w:t>Pedagogical and psychological aspects of teaching in a pandemic</w:t>
      </w:r>
    </w:p>
    <w:p w:rsidR="0095755C" w:rsidRPr="0095755C" w:rsidRDefault="0095755C" w:rsidP="0095755C">
      <w:pPr>
        <w:pStyle w:val="ListParagraph"/>
        <w:numPr>
          <w:ilvl w:val="0"/>
          <w:numId w:val="6"/>
        </w:numPr>
        <w:spacing w:line="240" w:lineRule="auto"/>
        <w:jc w:val="both"/>
        <w:rPr>
          <w:rFonts w:ascii="Arial" w:hAnsi="Arial" w:cs="Arial"/>
          <w:lang/>
        </w:rPr>
      </w:pPr>
      <w:r w:rsidRPr="0095755C">
        <w:rPr>
          <w:rFonts w:ascii="Arial" w:hAnsi="Arial" w:cs="Arial"/>
          <w:lang/>
        </w:rPr>
        <w:t>Use of online resources and web applications in teaching</w:t>
      </w:r>
    </w:p>
    <w:p w:rsidR="0095755C" w:rsidRPr="0095755C" w:rsidRDefault="0095755C" w:rsidP="0095755C">
      <w:pPr>
        <w:pStyle w:val="ListParagraph"/>
        <w:numPr>
          <w:ilvl w:val="0"/>
          <w:numId w:val="6"/>
        </w:numPr>
        <w:spacing w:line="240" w:lineRule="auto"/>
        <w:jc w:val="both"/>
        <w:rPr>
          <w:rFonts w:ascii="Arial" w:hAnsi="Arial" w:cs="Arial"/>
          <w:lang/>
        </w:rPr>
      </w:pPr>
      <w:r w:rsidRPr="0095755C">
        <w:rPr>
          <w:rFonts w:ascii="Arial" w:hAnsi="Arial" w:cs="Arial"/>
          <w:lang/>
        </w:rPr>
        <w:t>Digital competencies of teachers</w:t>
      </w:r>
    </w:p>
    <w:p w:rsidR="004E694F" w:rsidRPr="00914D47" w:rsidRDefault="0095755C" w:rsidP="0095755C">
      <w:pPr>
        <w:pStyle w:val="ListParagraph"/>
        <w:numPr>
          <w:ilvl w:val="0"/>
          <w:numId w:val="6"/>
        </w:numPr>
        <w:spacing w:line="240" w:lineRule="auto"/>
        <w:jc w:val="both"/>
        <w:rPr>
          <w:rFonts w:ascii="Arial" w:hAnsi="Arial" w:cs="Arial"/>
          <w:lang/>
        </w:rPr>
      </w:pPr>
      <w:r w:rsidRPr="0095755C">
        <w:rPr>
          <w:rFonts w:ascii="Arial" w:hAnsi="Arial" w:cs="Arial"/>
          <w:lang/>
        </w:rPr>
        <w:t>Digital maturity of schools</w:t>
      </w:r>
    </w:p>
    <w:p w:rsidR="00631F29" w:rsidRPr="00631F29" w:rsidRDefault="00FF1312" w:rsidP="00E3387F">
      <w:pPr>
        <w:spacing w:line="240" w:lineRule="auto"/>
        <w:ind w:firstLine="360"/>
        <w:jc w:val="both"/>
        <w:rPr>
          <w:rFonts w:ascii="Arial" w:hAnsi="Arial" w:cs="Arial"/>
          <w:lang/>
        </w:rPr>
      </w:pPr>
      <w:r w:rsidRPr="00FF1312">
        <w:rPr>
          <w:rFonts w:ascii="Arial" w:hAnsi="Arial" w:cs="Arial"/>
          <w:lang/>
        </w:rPr>
        <w:t>The working languages of the conference are Serbian and English</w:t>
      </w:r>
      <w:r w:rsidR="00631F29">
        <w:rPr>
          <w:rFonts w:ascii="Arial" w:hAnsi="Arial" w:cs="Arial"/>
          <w:lang/>
        </w:rPr>
        <w:t>.</w:t>
      </w:r>
    </w:p>
    <w:p w:rsidR="00A143E1" w:rsidRPr="00661A2F" w:rsidRDefault="00FF1312" w:rsidP="00E3387F">
      <w:pPr>
        <w:spacing w:line="240" w:lineRule="auto"/>
        <w:ind w:firstLine="720"/>
        <w:jc w:val="both"/>
        <w:rPr>
          <w:rFonts w:ascii="Arial" w:hAnsi="Arial" w:cs="Arial"/>
          <w:lang/>
        </w:rPr>
      </w:pPr>
      <w:r w:rsidRPr="00FF1312">
        <w:rPr>
          <w:rFonts w:ascii="Arial" w:hAnsi="Arial" w:cs="Arial"/>
          <w:lang/>
        </w:rPr>
        <w:t xml:space="preserve">Deadline for submitting </w:t>
      </w:r>
      <w:r>
        <w:rPr>
          <w:rFonts w:ascii="Arial" w:hAnsi="Arial" w:cs="Arial"/>
          <w:lang w:val="en-US"/>
        </w:rPr>
        <w:t>abstracts</w:t>
      </w:r>
      <w:r w:rsidR="00A143E1" w:rsidRPr="00914D47">
        <w:rPr>
          <w:rFonts w:ascii="Arial" w:hAnsi="Arial" w:cs="Arial"/>
          <w:lang/>
        </w:rPr>
        <w:t xml:space="preserve">: </w:t>
      </w:r>
      <w:r w:rsidR="00F54468">
        <w:rPr>
          <w:rFonts w:ascii="Arial" w:hAnsi="Arial" w:cs="Arial"/>
          <w:b/>
          <w:bCs/>
          <w:lang/>
        </w:rPr>
        <w:t>15</w:t>
      </w:r>
      <w:r w:rsidR="00A143E1" w:rsidRPr="002B4FF1">
        <w:rPr>
          <w:rFonts w:ascii="Arial" w:hAnsi="Arial" w:cs="Arial"/>
          <w:b/>
          <w:bCs/>
          <w:lang/>
        </w:rPr>
        <w:t>.02.2022.</w:t>
      </w:r>
      <w:r>
        <w:rPr>
          <w:rFonts w:ascii="Arial" w:hAnsi="Arial" w:cs="Arial"/>
          <w:lang w:val="en-US"/>
        </w:rPr>
        <w:t>to e-mail</w:t>
      </w:r>
      <w:hyperlink r:id="rId8" w:history="1">
        <w:r w:rsidR="0072326F" w:rsidRPr="0072326F">
          <w:rPr>
            <w:rStyle w:val="Hyperlink"/>
            <w:rFonts w:ascii="Arial" w:hAnsi="Arial" w:cs="Arial"/>
            <w:b/>
            <w:bCs/>
            <w:i/>
            <w:iCs/>
            <w:lang w:val="en-US"/>
          </w:rPr>
          <w:t>Projekat.Imp002@gmail.com</w:t>
        </w:r>
      </w:hyperlink>
    </w:p>
    <w:p w:rsidR="00FF1312" w:rsidRDefault="00FF1312" w:rsidP="00E3387F">
      <w:pPr>
        <w:spacing w:line="240" w:lineRule="auto"/>
        <w:ind w:firstLine="720"/>
        <w:jc w:val="both"/>
        <w:rPr>
          <w:rFonts w:ascii="Arial" w:hAnsi="Arial" w:cs="Arial"/>
          <w:lang/>
        </w:rPr>
      </w:pPr>
      <w:r w:rsidRPr="00FF1312">
        <w:rPr>
          <w:rFonts w:ascii="Arial" w:hAnsi="Arial" w:cs="Arial"/>
          <w:lang/>
        </w:rPr>
        <w:t>The summary should contain summary information on the content of the statement: context and significance of the problem, research goal, method, most significant results and conclusions. The summary length should not exceed 1400 characters (with spaces). The resume submission form is attached to this call.</w:t>
      </w:r>
    </w:p>
    <w:p w:rsidR="00A143E1" w:rsidRPr="00914D47" w:rsidRDefault="00FF1312" w:rsidP="00E3387F">
      <w:pPr>
        <w:spacing w:line="240" w:lineRule="auto"/>
        <w:ind w:firstLine="720"/>
        <w:jc w:val="both"/>
        <w:rPr>
          <w:rFonts w:ascii="Arial" w:hAnsi="Arial" w:cs="Arial"/>
          <w:lang/>
        </w:rPr>
      </w:pPr>
      <w:r w:rsidRPr="00FF1312">
        <w:rPr>
          <w:rFonts w:ascii="Arial" w:hAnsi="Arial" w:cs="Arial"/>
          <w:lang/>
        </w:rPr>
        <w:t xml:space="preserve">Confirmation of acceptance of the </w:t>
      </w:r>
      <w:r>
        <w:rPr>
          <w:rFonts w:ascii="Arial" w:hAnsi="Arial" w:cs="Arial"/>
          <w:lang w:val="en-US"/>
        </w:rPr>
        <w:t>abstract</w:t>
      </w:r>
      <w:r w:rsidR="00A143E1" w:rsidRPr="00914D47">
        <w:rPr>
          <w:rFonts w:ascii="Arial" w:hAnsi="Arial" w:cs="Arial"/>
          <w:lang/>
        </w:rPr>
        <w:t xml:space="preserve">: </w:t>
      </w:r>
      <w:r w:rsidR="005C7A1C">
        <w:rPr>
          <w:rFonts w:ascii="Arial" w:hAnsi="Arial" w:cs="Arial"/>
          <w:b/>
          <w:bCs/>
          <w:lang/>
        </w:rPr>
        <w:t>2</w:t>
      </w:r>
      <w:r w:rsidR="00A143E1" w:rsidRPr="002B4FF1">
        <w:rPr>
          <w:rFonts w:ascii="Arial" w:hAnsi="Arial" w:cs="Arial"/>
          <w:b/>
          <w:bCs/>
          <w:lang/>
        </w:rPr>
        <w:t>5.02.2022.</w:t>
      </w:r>
    </w:p>
    <w:bookmarkEnd w:id="0"/>
    <w:p w:rsidR="00DC03EA" w:rsidRDefault="00BA64F8" w:rsidP="009A7005">
      <w:pPr>
        <w:spacing w:line="240" w:lineRule="auto"/>
        <w:ind w:firstLine="720"/>
        <w:jc w:val="both"/>
        <w:rPr>
          <w:rFonts w:ascii="Arial" w:hAnsi="Arial" w:cs="Arial"/>
          <w:lang w:val="en-US"/>
        </w:rPr>
      </w:pPr>
      <w:r w:rsidRPr="00BA64F8">
        <w:rPr>
          <w:rFonts w:ascii="Arial" w:hAnsi="Arial" w:cs="Arial"/>
          <w:lang/>
        </w:rPr>
        <w:t xml:space="preserve">The conference will be held on </w:t>
      </w:r>
      <w:r w:rsidRPr="00BA64F8">
        <w:rPr>
          <w:rFonts w:ascii="Arial" w:hAnsi="Arial" w:cs="Arial"/>
          <w:b/>
          <w:bCs/>
          <w:lang w:val="en-US"/>
        </w:rPr>
        <w:t>0</w:t>
      </w:r>
      <w:r w:rsidRPr="00BA64F8">
        <w:rPr>
          <w:rFonts w:ascii="Arial" w:hAnsi="Arial" w:cs="Arial"/>
          <w:b/>
          <w:bCs/>
          <w:lang/>
        </w:rPr>
        <w:t>4</w:t>
      </w:r>
      <w:r w:rsidRPr="00BA64F8">
        <w:rPr>
          <w:rFonts w:ascii="Arial" w:hAnsi="Arial" w:cs="Arial"/>
          <w:b/>
          <w:bCs/>
          <w:lang w:val="en-US"/>
        </w:rPr>
        <w:t>.03.</w:t>
      </w:r>
      <w:r w:rsidRPr="00BA64F8">
        <w:rPr>
          <w:rFonts w:ascii="Arial" w:hAnsi="Arial" w:cs="Arial"/>
          <w:b/>
          <w:bCs/>
          <w:lang/>
        </w:rPr>
        <w:t>2022.</w:t>
      </w:r>
      <w:r w:rsidRPr="00BA64F8">
        <w:rPr>
          <w:rFonts w:ascii="Arial" w:hAnsi="Arial" w:cs="Arial"/>
          <w:lang/>
        </w:rPr>
        <w:t xml:space="preserve"> in the amphitheater of the Faculty of Teacher Education in Leposavić. In case of worsening of the epidemiological situation, the gathering will be transferred to one of the platforms for conferences via the Internet, but the participants will be informed in a timely manner. No registration fee. Summaries of all accepted announcements will be published in the </w:t>
      </w:r>
      <w:r w:rsidR="0026166C">
        <w:rPr>
          <w:rFonts w:ascii="Arial" w:hAnsi="Arial" w:cs="Arial"/>
          <w:lang w:val="en-US"/>
        </w:rPr>
        <w:t xml:space="preserve">Proceeding </w:t>
      </w:r>
      <w:r w:rsidRPr="00BA64F8">
        <w:rPr>
          <w:rFonts w:ascii="Arial" w:hAnsi="Arial" w:cs="Arial"/>
          <w:lang/>
        </w:rPr>
        <w:t>of Abstracts.</w:t>
      </w:r>
    </w:p>
    <w:p w:rsidR="009A7005" w:rsidRPr="0072326F" w:rsidRDefault="00DC03EA" w:rsidP="009A7005">
      <w:pPr>
        <w:spacing w:line="240" w:lineRule="auto"/>
        <w:ind w:firstLine="720"/>
        <w:jc w:val="both"/>
        <w:rPr>
          <w:rFonts w:ascii="Arial" w:hAnsi="Arial" w:cs="Arial"/>
          <w:lang w:val="en-US"/>
        </w:rPr>
      </w:pPr>
      <w:r w:rsidRPr="00DC03EA">
        <w:rPr>
          <w:rFonts w:ascii="Arial" w:hAnsi="Arial" w:cs="Arial"/>
          <w:lang/>
        </w:rPr>
        <w:t xml:space="preserve">Deadline for submission of </w:t>
      </w:r>
      <w:r>
        <w:rPr>
          <w:rFonts w:ascii="Arial" w:hAnsi="Arial" w:cs="Arial"/>
          <w:lang w:val="en-US"/>
        </w:rPr>
        <w:t xml:space="preserve">full </w:t>
      </w:r>
      <w:r w:rsidRPr="00DC03EA">
        <w:rPr>
          <w:rFonts w:ascii="Arial" w:hAnsi="Arial" w:cs="Arial"/>
          <w:lang/>
        </w:rPr>
        <w:t>papers</w:t>
      </w:r>
      <w:r w:rsidR="009A7005" w:rsidRPr="00914D47">
        <w:rPr>
          <w:rFonts w:ascii="Arial" w:hAnsi="Arial" w:cs="Arial"/>
          <w:lang/>
        </w:rPr>
        <w:t xml:space="preserve">: </w:t>
      </w:r>
      <w:r w:rsidR="009A7005">
        <w:rPr>
          <w:rFonts w:ascii="Arial" w:hAnsi="Arial" w:cs="Arial"/>
          <w:b/>
          <w:bCs/>
          <w:lang/>
        </w:rPr>
        <w:t>15</w:t>
      </w:r>
      <w:r w:rsidR="009A7005" w:rsidRPr="00153663">
        <w:rPr>
          <w:rFonts w:ascii="Arial" w:hAnsi="Arial" w:cs="Arial"/>
          <w:b/>
          <w:bCs/>
          <w:lang/>
        </w:rPr>
        <w:t>.03.2022.</w:t>
      </w:r>
      <w:r>
        <w:rPr>
          <w:rFonts w:ascii="Arial" w:hAnsi="Arial" w:cs="Arial"/>
          <w:lang w:val="en-US"/>
        </w:rPr>
        <w:t>to e-mail</w:t>
      </w:r>
      <w:r w:rsidR="003B3429">
        <w:rPr>
          <w:rFonts w:ascii="Arial" w:hAnsi="Arial" w:cs="Arial"/>
          <w:lang/>
        </w:rPr>
        <w:t xml:space="preserve"> </w:t>
      </w:r>
      <w:hyperlink r:id="rId9" w:history="1">
        <w:r w:rsidR="009A7005" w:rsidRPr="0072326F">
          <w:rPr>
            <w:rStyle w:val="Hyperlink"/>
            <w:rFonts w:ascii="Arial" w:hAnsi="Arial" w:cs="Arial"/>
            <w:b/>
            <w:bCs/>
            <w:i/>
            <w:iCs/>
            <w:lang w:val="en-US"/>
          </w:rPr>
          <w:t>Projekat.Imp002@gmail.com</w:t>
        </w:r>
      </w:hyperlink>
    </w:p>
    <w:p w:rsidR="000C0CC5" w:rsidRDefault="00DB42C5" w:rsidP="000B23C6">
      <w:pPr>
        <w:spacing w:line="240" w:lineRule="auto"/>
        <w:ind w:firstLine="720"/>
        <w:rPr>
          <w:rFonts w:ascii="Arial" w:hAnsi="Arial" w:cs="Arial"/>
          <w:lang/>
        </w:rPr>
      </w:pPr>
      <w:r w:rsidRPr="00DB42C5">
        <w:rPr>
          <w:rFonts w:ascii="Arial" w:hAnsi="Arial" w:cs="Arial"/>
          <w:lang/>
        </w:rPr>
        <w:t xml:space="preserve">After the process of </w:t>
      </w:r>
      <w:r>
        <w:rPr>
          <w:rFonts w:ascii="Arial" w:hAnsi="Arial" w:cs="Arial"/>
          <w:lang w:val="en-US"/>
        </w:rPr>
        <w:t>peer-</w:t>
      </w:r>
      <w:r w:rsidRPr="00DB42C5">
        <w:rPr>
          <w:rFonts w:ascii="Arial" w:hAnsi="Arial" w:cs="Arial"/>
          <w:lang/>
        </w:rPr>
        <w:t>review and selection, the papers will be published in the Proceedings of the conference or in one of the following issues of the Proceedings of the Faculty of Teacher Education in Leposavić.</w:t>
      </w:r>
    </w:p>
    <w:p w:rsidR="00833BEE" w:rsidRDefault="008D68D2" w:rsidP="000B23C6">
      <w:pPr>
        <w:spacing w:line="240" w:lineRule="auto"/>
        <w:ind w:firstLine="720"/>
        <w:rPr>
          <w:rFonts w:ascii="Arial" w:hAnsi="Arial" w:cs="Arial"/>
          <w:lang/>
        </w:rPr>
      </w:pPr>
      <w:r w:rsidRPr="008D68D2">
        <w:rPr>
          <w:rFonts w:ascii="Arial" w:hAnsi="Arial" w:cs="Arial"/>
          <w:lang/>
        </w:rPr>
        <w:t>Contact person: Dr. Branislav Randjelovic</w:t>
      </w:r>
      <w:r w:rsidR="00F05F66">
        <w:rPr>
          <w:rFonts w:ascii="Arial" w:hAnsi="Arial" w:cs="Arial"/>
          <w:lang/>
        </w:rPr>
        <w:t>, 069104594</w:t>
      </w:r>
      <w:r w:rsidR="00F05F66">
        <w:rPr>
          <w:rFonts w:ascii="Arial" w:hAnsi="Arial" w:cs="Arial"/>
          <w:lang w:val="en-US"/>
        </w:rPr>
        <w:t xml:space="preserve">9 </w:t>
      </w:r>
      <w:r w:rsidR="003B3429">
        <w:rPr>
          <w:rFonts w:ascii="Arial" w:hAnsi="Arial" w:cs="Arial"/>
          <w:lang/>
        </w:rPr>
        <w:t xml:space="preserve"> </w:t>
      </w:r>
      <w:hyperlink r:id="rId10" w:history="1">
        <w:r w:rsidR="00F05F66" w:rsidRPr="00D52591">
          <w:rPr>
            <w:rStyle w:val="Hyperlink"/>
            <w:rFonts w:ascii="Arial" w:hAnsi="Arial" w:cs="Arial"/>
            <w:b/>
            <w:bCs/>
            <w:i/>
            <w:iCs/>
            <w:lang w:val="en-US"/>
          </w:rPr>
          <w:t>Projekat.Imp002@gmail.com</w:t>
        </w:r>
      </w:hyperlink>
      <w:r w:rsidR="00F05F66">
        <w:rPr>
          <w:rFonts w:ascii="Arial" w:hAnsi="Arial" w:cs="Arial"/>
          <w:b/>
          <w:bCs/>
          <w:i/>
          <w:iCs/>
          <w:lang/>
        </w:rPr>
        <w:br/>
      </w:r>
    </w:p>
    <w:p w:rsidR="00924EFD" w:rsidRDefault="008D68D2" w:rsidP="00E3387F">
      <w:pPr>
        <w:spacing w:line="240" w:lineRule="auto"/>
        <w:ind w:firstLine="720"/>
        <w:jc w:val="both"/>
        <w:rPr>
          <w:rFonts w:ascii="Arial" w:hAnsi="Arial" w:cs="Arial"/>
          <w:lang/>
        </w:rPr>
      </w:pPr>
      <w:r w:rsidRPr="008D68D2">
        <w:rPr>
          <w:rFonts w:ascii="Arial" w:hAnsi="Arial" w:cs="Arial"/>
          <w:lang/>
        </w:rPr>
        <w:t>With respect</w:t>
      </w:r>
      <w:r w:rsidR="00924EFD">
        <w:rPr>
          <w:rFonts w:ascii="Arial" w:hAnsi="Arial" w:cs="Arial"/>
          <w:lang/>
        </w:rPr>
        <w:t>,</w:t>
      </w:r>
    </w:p>
    <w:p w:rsidR="00924EFD" w:rsidRPr="00EE77EB" w:rsidRDefault="00924EFD" w:rsidP="00E3387F">
      <w:pPr>
        <w:spacing w:after="0" w:line="240" w:lineRule="auto"/>
        <w:rPr>
          <w:rFonts w:ascii="Arial" w:hAnsi="Arial" w:cs="Arial"/>
          <w:b/>
          <w:bCs/>
          <w:lang w:val="en-US"/>
        </w:rPr>
      </w:pPr>
    </w:p>
    <w:p w:rsidR="0033088C" w:rsidRDefault="0033088C" w:rsidP="00A24E65">
      <w:pPr>
        <w:spacing w:after="0" w:line="240" w:lineRule="auto"/>
        <w:rPr>
          <w:rFonts w:ascii="Arial" w:hAnsi="Arial" w:cs="Arial"/>
          <w:b/>
          <w:bCs/>
          <w:lang/>
        </w:rPr>
      </w:pPr>
      <w:r w:rsidRPr="0033088C">
        <w:rPr>
          <w:rFonts w:ascii="Arial" w:hAnsi="Arial" w:cs="Arial"/>
          <w:b/>
          <w:bCs/>
          <w:lang/>
        </w:rPr>
        <w:t xml:space="preserve">President of the Organizing Committee </w:t>
      </w:r>
      <w:r>
        <w:rPr>
          <w:rFonts w:ascii="Arial" w:hAnsi="Arial" w:cs="Arial"/>
          <w:b/>
          <w:bCs/>
          <w:lang/>
        </w:rPr>
        <w:tab/>
      </w:r>
      <w:r>
        <w:rPr>
          <w:rFonts w:ascii="Arial" w:hAnsi="Arial" w:cs="Arial"/>
          <w:b/>
          <w:bCs/>
          <w:lang/>
        </w:rPr>
        <w:tab/>
      </w:r>
      <w:r>
        <w:rPr>
          <w:rFonts w:ascii="Arial" w:hAnsi="Arial" w:cs="Arial"/>
          <w:b/>
          <w:bCs/>
          <w:lang/>
        </w:rPr>
        <w:tab/>
      </w:r>
      <w:r w:rsidRPr="0033088C">
        <w:rPr>
          <w:rFonts w:ascii="Arial" w:hAnsi="Arial" w:cs="Arial"/>
          <w:b/>
          <w:bCs/>
          <w:lang/>
        </w:rPr>
        <w:t>President of the Program Committee</w:t>
      </w:r>
    </w:p>
    <w:p w:rsidR="00356175" w:rsidRDefault="00E00826" w:rsidP="00A24E65">
      <w:pPr>
        <w:spacing w:after="0" w:line="240" w:lineRule="auto"/>
        <w:rPr>
          <w:rFonts w:ascii="Arial" w:hAnsi="Arial" w:cs="Arial"/>
          <w:b/>
          <w:bCs/>
          <w:lang/>
        </w:rPr>
      </w:pPr>
      <w:r>
        <w:rPr>
          <w:rFonts w:ascii="Arial" w:hAnsi="Arial" w:cs="Arial"/>
          <w:b/>
          <w:bCs/>
          <w:lang/>
        </w:rPr>
        <w:tab/>
      </w:r>
      <w:r w:rsidR="0033088C">
        <w:rPr>
          <w:rFonts w:ascii="Arial" w:hAnsi="Arial" w:cs="Arial"/>
          <w:b/>
          <w:bCs/>
          <w:lang w:val="en-US"/>
        </w:rPr>
        <w:t>D</w:t>
      </w:r>
      <w:r w:rsidR="0033088C" w:rsidRPr="0033088C">
        <w:rPr>
          <w:rFonts w:ascii="Arial" w:hAnsi="Arial" w:cs="Arial"/>
          <w:b/>
          <w:bCs/>
          <w:lang/>
        </w:rPr>
        <w:t>r Branislav Randjelovic</w:t>
      </w:r>
      <w:r w:rsidR="0033088C">
        <w:rPr>
          <w:rFonts w:ascii="Arial" w:hAnsi="Arial" w:cs="Arial"/>
          <w:b/>
          <w:bCs/>
          <w:lang/>
        </w:rPr>
        <w:tab/>
      </w:r>
      <w:r w:rsidR="0033088C">
        <w:rPr>
          <w:rFonts w:ascii="Arial" w:hAnsi="Arial" w:cs="Arial"/>
          <w:b/>
          <w:bCs/>
          <w:lang/>
        </w:rPr>
        <w:tab/>
      </w:r>
      <w:r w:rsidR="0033088C">
        <w:rPr>
          <w:rFonts w:ascii="Arial" w:hAnsi="Arial" w:cs="Arial"/>
          <w:b/>
          <w:bCs/>
          <w:lang/>
        </w:rPr>
        <w:tab/>
      </w:r>
      <w:r>
        <w:rPr>
          <w:rFonts w:ascii="Arial" w:hAnsi="Arial" w:cs="Arial"/>
          <w:b/>
          <w:bCs/>
          <w:lang w:val="en-US"/>
        </w:rPr>
        <w:tab/>
      </w:r>
      <w:r w:rsidR="003B3429">
        <w:rPr>
          <w:rFonts w:ascii="Arial" w:hAnsi="Arial" w:cs="Arial"/>
          <w:b/>
          <w:bCs/>
          <w:lang/>
        </w:rPr>
        <w:t xml:space="preserve">          </w:t>
      </w:r>
      <w:r w:rsidR="00C16D37">
        <w:rPr>
          <w:rFonts w:ascii="Arial" w:hAnsi="Arial" w:cs="Arial"/>
          <w:b/>
          <w:bCs/>
          <w:lang w:val="en-US"/>
        </w:rPr>
        <w:t>D</w:t>
      </w:r>
      <w:r w:rsidR="0033088C" w:rsidRPr="0033088C">
        <w:rPr>
          <w:rFonts w:ascii="Arial" w:hAnsi="Arial" w:cs="Arial"/>
          <w:b/>
          <w:bCs/>
          <w:lang/>
        </w:rPr>
        <w:t>r Radomir Arsic, Dean</w:t>
      </w:r>
    </w:p>
    <w:p w:rsidR="008E1F1D" w:rsidRDefault="008E1F1D" w:rsidP="00A24E65">
      <w:pPr>
        <w:spacing w:after="0" w:line="240" w:lineRule="auto"/>
        <w:rPr>
          <w:rFonts w:ascii="Arial" w:hAnsi="Arial" w:cs="Arial"/>
          <w:b/>
          <w:bCs/>
          <w:lang/>
        </w:rPr>
      </w:pPr>
    </w:p>
    <w:p w:rsidR="008E1F1D" w:rsidRDefault="008E1F1D" w:rsidP="00A24E65">
      <w:pPr>
        <w:spacing w:after="0" w:line="240" w:lineRule="auto"/>
        <w:rPr>
          <w:rFonts w:ascii="Arial" w:hAnsi="Arial" w:cs="Arial"/>
          <w:b/>
          <w:bCs/>
          <w:lang/>
        </w:rPr>
      </w:pPr>
    </w:p>
    <w:p w:rsidR="008E1F1D" w:rsidRDefault="008E1F1D" w:rsidP="00A24E65">
      <w:pPr>
        <w:spacing w:after="0" w:line="240" w:lineRule="auto"/>
        <w:rPr>
          <w:rFonts w:ascii="Arial" w:hAnsi="Arial" w:cs="Arial"/>
          <w:b/>
          <w:bCs/>
          <w:lang/>
        </w:rPr>
      </w:pPr>
    </w:p>
    <w:p w:rsidR="008E1F1D" w:rsidRPr="00A24E65" w:rsidRDefault="008E1F1D" w:rsidP="00A24E65">
      <w:pPr>
        <w:spacing w:after="0" w:line="240" w:lineRule="auto"/>
        <w:rPr>
          <w:rFonts w:ascii="Arial" w:hAnsi="Arial" w:cs="Arial"/>
          <w:b/>
          <w:bCs/>
          <w:lang/>
        </w:rPr>
      </w:pPr>
    </w:p>
    <w:sectPr w:rsidR="008E1F1D" w:rsidRPr="00A24E65" w:rsidSect="00BC6515">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AD" w:rsidRDefault="000853AD" w:rsidP="00280381">
      <w:pPr>
        <w:spacing w:after="0" w:line="240" w:lineRule="auto"/>
      </w:pPr>
      <w:r>
        <w:separator/>
      </w:r>
    </w:p>
  </w:endnote>
  <w:endnote w:type="continuationSeparator" w:id="1">
    <w:p w:rsidR="000853AD" w:rsidRDefault="000853AD" w:rsidP="0028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Light">
    <w:altName w:val="Calibri"/>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AD" w:rsidRDefault="000853AD" w:rsidP="00280381">
      <w:pPr>
        <w:spacing w:after="0" w:line="240" w:lineRule="auto"/>
      </w:pPr>
      <w:r>
        <w:separator/>
      </w:r>
    </w:p>
  </w:footnote>
  <w:footnote w:type="continuationSeparator" w:id="1">
    <w:p w:rsidR="000853AD" w:rsidRDefault="000853AD" w:rsidP="00280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6702"/>
      <w:gridCol w:w="1540"/>
    </w:tblGrid>
    <w:tr w:rsidR="00280381" w:rsidRPr="00C66A55" w:rsidTr="00630C0B">
      <w:trPr>
        <w:trHeight w:val="525"/>
      </w:trPr>
      <w:tc>
        <w:tcPr>
          <w:tcW w:w="1656" w:type="dxa"/>
          <w:vMerge w:val="restart"/>
          <w:tcBorders>
            <w:top w:val="single" w:sz="8" w:space="0" w:color="auto"/>
            <w:left w:val="single" w:sz="8" w:space="0" w:color="auto"/>
            <w:bottom w:val="single" w:sz="8" w:space="0" w:color="auto"/>
            <w:right w:val="single" w:sz="8" w:space="0" w:color="auto"/>
          </w:tcBorders>
        </w:tcPr>
        <w:p w:rsidR="00280381" w:rsidRPr="00C66A55" w:rsidRDefault="00280381" w:rsidP="00280381">
          <w:pPr>
            <w:pStyle w:val="Header"/>
            <w:jc w:val="center"/>
            <w:rPr>
              <w:rFonts w:ascii="Times New Roman" w:hAnsi="Times New Roman"/>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80645</wp:posOffset>
                </wp:positionV>
                <wp:extent cx="930910" cy="895350"/>
                <wp:effectExtent l="0" t="0" r="2540" b="0"/>
                <wp:wrapNone/>
                <wp:docPr id="6" name="Picture 6" descr="C:\Users\Prorektor\Documents\Dokumenta\ZVasic\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rektor\Documents\Dokumenta\ZVasic\logo\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391"/>
                        <a:stretch>
                          <a:fillRect/>
                        </a:stretch>
                      </pic:blipFill>
                      <pic:spPr bwMode="auto">
                        <a:xfrm>
                          <a:off x="0" y="0"/>
                          <a:ext cx="930910" cy="895350"/>
                        </a:xfrm>
                        <a:prstGeom prst="rect">
                          <a:avLst/>
                        </a:prstGeom>
                        <a:noFill/>
                        <a:ln>
                          <a:noFill/>
                        </a:ln>
                      </pic:spPr>
                    </pic:pic>
                  </a:graphicData>
                </a:graphic>
              </wp:anchor>
            </w:drawing>
          </w:r>
        </w:p>
      </w:tc>
      <w:tc>
        <w:tcPr>
          <w:tcW w:w="6702" w:type="dxa"/>
          <w:tcBorders>
            <w:left w:val="single" w:sz="8" w:space="0" w:color="auto"/>
            <w:bottom w:val="single" w:sz="4" w:space="0" w:color="auto"/>
          </w:tcBorders>
        </w:tcPr>
        <w:p w:rsidR="00280381" w:rsidRPr="00B14CE5" w:rsidRDefault="00280381" w:rsidP="00280381">
          <w:pPr>
            <w:pStyle w:val="Header"/>
            <w:jc w:val="center"/>
            <w:rPr>
              <w:rFonts w:ascii="Cambria" w:hAnsi="Cambria"/>
              <w:b/>
              <w:sz w:val="24"/>
              <w:szCs w:val="24"/>
              <w:lang w:val="sr-Cyrl-CS"/>
            </w:rPr>
          </w:pPr>
          <w:r w:rsidRPr="00B14CE5">
            <w:rPr>
              <w:rFonts w:ascii="Cambria" w:hAnsi="Cambria"/>
              <w:noProof/>
              <w:lang w:val="en-US"/>
            </w:rPr>
            <w:drawing>
              <wp:anchor distT="0" distB="0" distL="114300" distR="114300" simplePos="0" relativeHeight="251660288" behindDoc="0" locked="0" layoutInCell="1" allowOverlap="1">
                <wp:simplePos x="0" y="0"/>
                <wp:positionH relativeFrom="column">
                  <wp:posOffset>4193540</wp:posOffset>
                </wp:positionH>
                <wp:positionV relativeFrom="paragraph">
                  <wp:posOffset>82550</wp:posOffset>
                </wp:positionV>
                <wp:extent cx="92075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750" cy="906780"/>
                        </a:xfrm>
                        <a:prstGeom prst="rect">
                          <a:avLst/>
                        </a:prstGeom>
                        <a:noFill/>
                        <a:ln>
                          <a:noFill/>
                        </a:ln>
                      </pic:spPr>
                    </pic:pic>
                  </a:graphicData>
                </a:graphic>
              </wp:anchor>
            </w:drawing>
          </w:r>
          <w:r w:rsidRPr="00B14CE5">
            <w:rPr>
              <w:rFonts w:ascii="Cambria" w:hAnsi="Cambria"/>
              <w:b/>
              <w:sz w:val="24"/>
              <w:szCs w:val="24"/>
              <w:lang w:val="sr-Cyrl-CS"/>
            </w:rPr>
            <w:t>Република Србија</w:t>
          </w:r>
        </w:p>
        <w:p w:rsidR="00280381" w:rsidRPr="00B14CE5" w:rsidRDefault="00280381" w:rsidP="00280381">
          <w:pPr>
            <w:pStyle w:val="Header"/>
            <w:jc w:val="center"/>
            <w:rPr>
              <w:rFonts w:ascii="Cambria" w:hAnsi="Cambria"/>
              <w:b/>
              <w:lang w:val="sr-Cyrl-CS"/>
            </w:rPr>
          </w:pPr>
          <w:r w:rsidRPr="00B14CE5">
            <w:rPr>
              <w:rFonts w:ascii="Cambria" w:hAnsi="Cambria"/>
              <w:b/>
              <w:lang w:val="sr-Cyrl-CS"/>
            </w:rPr>
            <w:t>УНИВЕРЗИТЕТ У ПРИШТИНИ</w:t>
          </w:r>
          <w:r w:rsidRPr="00B14CE5">
            <w:rPr>
              <w:rFonts w:ascii="Cambria" w:hAnsi="Cambria"/>
              <w:b/>
              <w:lang w:val="ru-RU"/>
            </w:rPr>
            <w:t xml:space="preserve"> – </w:t>
          </w:r>
          <w:r w:rsidRPr="00B14CE5">
            <w:rPr>
              <w:rFonts w:ascii="Cambria" w:hAnsi="Cambria"/>
              <w:b/>
              <w:lang w:val="sr-Cyrl-CS"/>
            </w:rPr>
            <w:t xml:space="preserve">КОСОВСКА МИТРОВИЦА </w:t>
          </w:r>
        </w:p>
        <w:p w:rsidR="00280381" w:rsidRPr="00B14CE5" w:rsidRDefault="00280381" w:rsidP="00280381">
          <w:pPr>
            <w:pStyle w:val="Header"/>
            <w:jc w:val="center"/>
            <w:rPr>
              <w:rFonts w:ascii="Cambria" w:hAnsi="Cambria"/>
              <w:sz w:val="28"/>
              <w:szCs w:val="28"/>
              <w:lang w:val="sr-Cyrl-CS"/>
            </w:rPr>
          </w:pPr>
          <w:r w:rsidRPr="00B14CE5">
            <w:rPr>
              <w:rFonts w:ascii="Cambria" w:hAnsi="Cambria"/>
              <w:sz w:val="28"/>
              <w:szCs w:val="28"/>
              <w:lang w:val="sr-Cyrl-CS"/>
            </w:rPr>
            <w:t>УЧИТЕЉСКИ ФАКУЛТЕТ У ПРИЗРЕНУ</w:t>
          </w:r>
        </w:p>
        <w:p w:rsidR="00280381" w:rsidRPr="00B14CE5" w:rsidRDefault="00280381" w:rsidP="00280381">
          <w:pPr>
            <w:pStyle w:val="Header"/>
            <w:jc w:val="center"/>
            <w:rPr>
              <w:rFonts w:ascii="Cambria" w:hAnsi="Cambria"/>
              <w:b/>
              <w:lang w:val="sr-Cyrl-CS"/>
            </w:rPr>
          </w:pPr>
          <w:r w:rsidRPr="00B14CE5">
            <w:rPr>
              <w:rFonts w:ascii="Cambria" w:hAnsi="Cambria"/>
              <w:b/>
              <w:sz w:val="20"/>
              <w:lang w:val="sr-Cyrl-CS"/>
            </w:rPr>
            <w:t>Немањина б</w:t>
          </w:r>
          <w:r w:rsidRPr="00B14CE5">
            <w:rPr>
              <w:rFonts w:ascii="Cambria" w:hAnsi="Cambria"/>
              <w:b/>
              <w:sz w:val="20"/>
            </w:rPr>
            <w:t>.</w:t>
          </w:r>
          <w:r w:rsidRPr="00B14CE5">
            <w:rPr>
              <w:rFonts w:ascii="Cambria" w:hAnsi="Cambria"/>
              <w:b/>
              <w:sz w:val="20"/>
              <w:lang w:val="sr-Cyrl-CS"/>
            </w:rPr>
            <w:t>б</w:t>
          </w:r>
          <w:r w:rsidRPr="00B14CE5">
            <w:rPr>
              <w:rFonts w:ascii="Cambria" w:hAnsi="Cambria"/>
              <w:b/>
              <w:sz w:val="20"/>
            </w:rPr>
            <w:t>.</w:t>
          </w:r>
          <w:r w:rsidRPr="00B14CE5">
            <w:rPr>
              <w:rFonts w:ascii="Cambria" w:hAnsi="Cambria"/>
              <w:b/>
              <w:sz w:val="20"/>
              <w:lang w:val="sr-Cyrl-CS"/>
            </w:rPr>
            <w:t>, 38218 ЛЕПОСАВИЋ</w:t>
          </w:r>
        </w:p>
      </w:tc>
      <w:tc>
        <w:tcPr>
          <w:tcW w:w="1540" w:type="dxa"/>
          <w:vMerge w:val="restart"/>
        </w:tcPr>
        <w:p w:rsidR="00280381" w:rsidRPr="00C66A55" w:rsidRDefault="00280381" w:rsidP="00280381">
          <w:pPr>
            <w:pStyle w:val="Header"/>
            <w:jc w:val="center"/>
            <w:rPr>
              <w:rFonts w:ascii="Times New Roman" w:hAnsi="Times New Roman"/>
              <w:lang w:val="sr-Cyrl-CS"/>
            </w:rPr>
          </w:pPr>
        </w:p>
      </w:tc>
    </w:tr>
    <w:tr w:rsidR="00280381" w:rsidRPr="00F80658" w:rsidTr="00630C0B">
      <w:trPr>
        <w:trHeight w:val="266"/>
      </w:trPr>
      <w:tc>
        <w:tcPr>
          <w:tcW w:w="1656" w:type="dxa"/>
          <w:vMerge/>
          <w:tcBorders>
            <w:top w:val="single" w:sz="8" w:space="0" w:color="auto"/>
            <w:left w:val="single" w:sz="8" w:space="0" w:color="auto"/>
            <w:bottom w:val="single" w:sz="8" w:space="0" w:color="auto"/>
            <w:right w:val="single" w:sz="8" w:space="0" w:color="auto"/>
          </w:tcBorders>
        </w:tcPr>
        <w:p w:rsidR="00280381" w:rsidRPr="00C66A55" w:rsidRDefault="00280381" w:rsidP="00280381">
          <w:pPr>
            <w:pStyle w:val="Header"/>
          </w:pPr>
        </w:p>
      </w:tc>
      <w:tc>
        <w:tcPr>
          <w:tcW w:w="6702" w:type="dxa"/>
          <w:tcBorders>
            <w:top w:val="single" w:sz="4" w:space="0" w:color="auto"/>
            <w:left w:val="single" w:sz="8" w:space="0" w:color="auto"/>
          </w:tcBorders>
          <w:shd w:val="clear" w:color="auto" w:fill="CCFFFF"/>
        </w:tcPr>
        <w:p w:rsidR="00280381" w:rsidRPr="00B14CE5" w:rsidRDefault="00280381" w:rsidP="00280381">
          <w:pPr>
            <w:pStyle w:val="Header"/>
            <w:jc w:val="center"/>
            <w:rPr>
              <w:rFonts w:ascii="Cambria" w:hAnsi="Cambria"/>
              <w:b/>
            </w:rPr>
          </w:pPr>
          <w:r w:rsidRPr="00B14CE5">
            <w:rPr>
              <w:rFonts w:ascii="Cambria" w:hAnsi="Cambria"/>
            </w:rPr>
            <w:t xml:space="preserve">e-mail: </w:t>
          </w:r>
          <w:hyperlink r:id="rId3" w:history="1">
            <w:r w:rsidRPr="00B14CE5">
              <w:rPr>
                <w:rStyle w:val="Hyperlink"/>
                <w:rFonts w:ascii="Cambria" w:hAnsi="Cambria"/>
              </w:rPr>
              <w:t>ufp@pr.ac.rs</w:t>
            </w:r>
          </w:hyperlink>
          <w:r w:rsidRPr="00B14CE5">
            <w:rPr>
              <w:rFonts w:ascii="Cambria" w:hAnsi="Cambria"/>
            </w:rPr>
            <w:t xml:space="preserve">, web: </w:t>
          </w:r>
          <w:hyperlink r:id="rId4" w:history="1">
            <w:r w:rsidRPr="00B14CE5">
              <w:rPr>
                <w:rStyle w:val="Hyperlink"/>
                <w:rFonts w:ascii="Cambria" w:hAnsi="Cambria"/>
              </w:rPr>
              <w:t>www.uf-pz.net</w:t>
            </w:r>
          </w:hyperlink>
        </w:p>
        <w:p w:rsidR="00280381" w:rsidRPr="00B14CE5" w:rsidRDefault="00280381" w:rsidP="00280381">
          <w:pPr>
            <w:pStyle w:val="Header"/>
            <w:jc w:val="center"/>
            <w:rPr>
              <w:rFonts w:ascii="Cambria" w:hAnsi="Cambria"/>
              <w:lang w:val="sr-Cyrl-CS"/>
            </w:rPr>
          </w:pPr>
          <w:r w:rsidRPr="00B14CE5">
            <w:rPr>
              <w:rFonts w:ascii="Cambria" w:hAnsi="Cambria"/>
              <w:lang w:val="sr-Cyrl-CS"/>
            </w:rPr>
            <w:t xml:space="preserve">Тел/факс: (+381) 28 84 164 </w:t>
          </w:r>
        </w:p>
      </w:tc>
      <w:tc>
        <w:tcPr>
          <w:tcW w:w="1540" w:type="dxa"/>
          <w:vMerge/>
        </w:tcPr>
        <w:p w:rsidR="00280381" w:rsidRPr="00F80658" w:rsidRDefault="00280381" w:rsidP="00280381">
          <w:pPr>
            <w:pStyle w:val="Header"/>
          </w:pPr>
        </w:p>
      </w:tc>
    </w:tr>
  </w:tbl>
  <w:p w:rsidR="00280381" w:rsidRDefault="002803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D7F"/>
    <w:multiLevelType w:val="hybridMultilevel"/>
    <w:tmpl w:val="2DAE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296"/>
    <w:multiLevelType w:val="hybridMultilevel"/>
    <w:tmpl w:val="9D18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2267B"/>
    <w:multiLevelType w:val="hybridMultilevel"/>
    <w:tmpl w:val="CD28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105DB"/>
    <w:multiLevelType w:val="hybridMultilevel"/>
    <w:tmpl w:val="84E2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3626C"/>
    <w:multiLevelType w:val="hybridMultilevel"/>
    <w:tmpl w:val="04C4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A30B6"/>
    <w:multiLevelType w:val="hybridMultilevel"/>
    <w:tmpl w:val="C164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164A5B"/>
    <w:multiLevelType w:val="hybridMultilevel"/>
    <w:tmpl w:val="B8C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w:hdrShapeDefaults>
  <w:footnotePr>
    <w:footnote w:id="0"/>
    <w:footnote w:id="1"/>
  </w:footnotePr>
  <w:endnotePr>
    <w:endnote w:id="0"/>
    <w:endnote w:id="1"/>
  </w:endnotePr>
  <w:compat/>
  <w:rsids>
    <w:rsidRoot w:val="009E06BD"/>
    <w:rsid w:val="000077D3"/>
    <w:rsid w:val="00020116"/>
    <w:rsid w:val="00030876"/>
    <w:rsid w:val="0004470E"/>
    <w:rsid w:val="00053A71"/>
    <w:rsid w:val="00066DCC"/>
    <w:rsid w:val="000705A2"/>
    <w:rsid w:val="00080743"/>
    <w:rsid w:val="000853AD"/>
    <w:rsid w:val="00091ABB"/>
    <w:rsid w:val="00092088"/>
    <w:rsid w:val="000A1813"/>
    <w:rsid w:val="000A1C21"/>
    <w:rsid w:val="000B1546"/>
    <w:rsid w:val="000B23C6"/>
    <w:rsid w:val="000B2B6C"/>
    <w:rsid w:val="000C0CC5"/>
    <w:rsid w:val="000D3523"/>
    <w:rsid w:val="000D486C"/>
    <w:rsid w:val="00102CF9"/>
    <w:rsid w:val="00115812"/>
    <w:rsid w:val="001301EC"/>
    <w:rsid w:val="00153663"/>
    <w:rsid w:val="00172B3B"/>
    <w:rsid w:val="00190D8C"/>
    <w:rsid w:val="001B0608"/>
    <w:rsid w:val="0020387D"/>
    <w:rsid w:val="00205062"/>
    <w:rsid w:val="002114D4"/>
    <w:rsid w:val="0022682C"/>
    <w:rsid w:val="00230AA5"/>
    <w:rsid w:val="00242D65"/>
    <w:rsid w:val="00244075"/>
    <w:rsid w:val="00255210"/>
    <w:rsid w:val="0026166C"/>
    <w:rsid w:val="002711FA"/>
    <w:rsid w:val="00280381"/>
    <w:rsid w:val="00291EA1"/>
    <w:rsid w:val="00292B1F"/>
    <w:rsid w:val="002A73CE"/>
    <w:rsid w:val="002B4FF1"/>
    <w:rsid w:val="002C365C"/>
    <w:rsid w:val="002D6829"/>
    <w:rsid w:val="002E591B"/>
    <w:rsid w:val="0033088C"/>
    <w:rsid w:val="0033595D"/>
    <w:rsid w:val="003443C9"/>
    <w:rsid w:val="00352CB9"/>
    <w:rsid w:val="00356175"/>
    <w:rsid w:val="00376995"/>
    <w:rsid w:val="003B0EB6"/>
    <w:rsid w:val="003B25F4"/>
    <w:rsid w:val="003B3429"/>
    <w:rsid w:val="003B4F26"/>
    <w:rsid w:val="003C0410"/>
    <w:rsid w:val="003C6ABF"/>
    <w:rsid w:val="003F1D2F"/>
    <w:rsid w:val="00414179"/>
    <w:rsid w:val="00414A3C"/>
    <w:rsid w:val="00443E7E"/>
    <w:rsid w:val="00481E14"/>
    <w:rsid w:val="0048511F"/>
    <w:rsid w:val="00496A73"/>
    <w:rsid w:val="004B4EAB"/>
    <w:rsid w:val="004B6D9F"/>
    <w:rsid w:val="004D476C"/>
    <w:rsid w:val="004E61D9"/>
    <w:rsid w:val="004E694F"/>
    <w:rsid w:val="004E70C0"/>
    <w:rsid w:val="005062F2"/>
    <w:rsid w:val="005176D6"/>
    <w:rsid w:val="00594ACC"/>
    <w:rsid w:val="005A358B"/>
    <w:rsid w:val="005B06B9"/>
    <w:rsid w:val="005B1BD3"/>
    <w:rsid w:val="005C05F5"/>
    <w:rsid w:val="005C7A1C"/>
    <w:rsid w:val="005E18D5"/>
    <w:rsid w:val="00601E12"/>
    <w:rsid w:val="006158DB"/>
    <w:rsid w:val="00631F29"/>
    <w:rsid w:val="0065087E"/>
    <w:rsid w:val="00654393"/>
    <w:rsid w:val="00661A2F"/>
    <w:rsid w:val="00683A46"/>
    <w:rsid w:val="006952ED"/>
    <w:rsid w:val="006A1508"/>
    <w:rsid w:val="006B7F8A"/>
    <w:rsid w:val="006D37D3"/>
    <w:rsid w:val="006E4D6D"/>
    <w:rsid w:val="006F1556"/>
    <w:rsid w:val="006F4B28"/>
    <w:rsid w:val="007134EE"/>
    <w:rsid w:val="007146E7"/>
    <w:rsid w:val="0072326F"/>
    <w:rsid w:val="0076561B"/>
    <w:rsid w:val="007716BF"/>
    <w:rsid w:val="007850D2"/>
    <w:rsid w:val="007B2110"/>
    <w:rsid w:val="007D0DB5"/>
    <w:rsid w:val="007F7B99"/>
    <w:rsid w:val="008112BD"/>
    <w:rsid w:val="00811693"/>
    <w:rsid w:val="00815F59"/>
    <w:rsid w:val="00833BEE"/>
    <w:rsid w:val="00851871"/>
    <w:rsid w:val="00871BF5"/>
    <w:rsid w:val="008731BB"/>
    <w:rsid w:val="00874437"/>
    <w:rsid w:val="00875A4F"/>
    <w:rsid w:val="00881DC8"/>
    <w:rsid w:val="008A163E"/>
    <w:rsid w:val="008A5F04"/>
    <w:rsid w:val="008B2943"/>
    <w:rsid w:val="008C374A"/>
    <w:rsid w:val="008D68D2"/>
    <w:rsid w:val="008E1F1D"/>
    <w:rsid w:val="00910164"/>
    <w:rsid w:val="00914D47"/>
    <w:rsid w:val="00915D4F"/>
    <w:rsid w:val="00921788"/>
    <w:rsid w:val="00924EFD"/>
    <w:rsid w:val="00927ADA"/>
    <w:rsid w:val="00936ACD"/>
    <w:rsid w:val="00936B4B"/>
    <w:rsid w:val="009538F1"/>
    <w:rsid w:val="0095755C"/>
    <w:rsid w:val="00972884"/>
    <w:rsid w:val="00977E49"/>
    <w:rsid w:val="009867AF"/>
    <w:rsid w:val="009A3F20"/>
    <w:rsid w:val="009A7005"/>
    <w:rsid w:val="009C04AF"/>
    <w:rsid w:val="009D3C6D"/>
    <w:rsid w:val="009E06BD"/>
    <w:rsid w:val="009E39BD"/>
    <w:rsid w:val="00A02E57"/>
    <w:rsid w:val="00A143E1"/>
    <w:rsid w:val="00A2059C"/>
    <w:rsid w:val="00A24E65"/>
    <w:rsid w:val="00A26D72"/>
    <w:rsid w:val="00A338AC"/>
    <w:rsid w:val="00A42504"/>
    <w:rsid w:val="00A67C40"/>
    <w:rsid w:val="00A8279A"/>
    <w:rsid w:val="00A97F59"/>
    <w:rsid w:val="00AA1F4F"/>
    <w:rsid w:val="00AA20B3"/>
    <w:rsid w:val="00AB3089"/>
    <w:rsid w:val="00AB561A"/>
    <w:rsid w:val="00AC40D1"/>
    <w:rsid w:val="00AE18D2"/>
    <w:rsid w:val="00AF1D3F"/>
    <w:rsid w:val="00AF3156"/>
    <w:rsid w:val="00AF6D85"/>
    <w:rsid w:val="00B016DE"/>
    <w:rsid w:val="00B03F69"/>
    <w:rsid w:val="00B43EC6"/>
    <w:rsid w:val="00B443A8"/>
    <w:rsid w:val="00B55D52"/>
    <w:rsid w:val="00B75A3E"/>
    <w:rsid w:val="00B837CB"/>
    <w:rsid w:val="00B927E6"/>
    <w:rsid w:val="00B94501"/>
    <w:rsid w:val="00B97910"/>
    <w:rsid w:val="00BA64F8"/>
    <w:rsid w:val="00BB02C8"/>
    <w:rsid w:val="00BC6515"/>
    <w:rsid w:val="00BD6E7B"/>
    <w:rsid w:val="00BD751B"/>
    <w:rsid w:val="00BF43FD"/>
    <w:rsid w:val="00C00969"/>
    <w:rsid w:val="00C076D1"/>
    <w:rsid w:val="00C16D37"/>
    <w:rsid w:val="00C20A26"/>
    <w:rsid w:val="00C2501F"/>
    <w:rsid w:val="00C36A27"/>
    <w:rsid w:val="00C40747"/>
    <w:rsid w:val="00C90B4B"/>
    <w:rsid w:val="00CB7CFB"/>
    <w:rsid w:val="00CD01FF"/>
    <w:rsid w:val="00CD6CB0"/>
    <w:rsid w:val="00CE0538"/>
    <w:rsid w:val="00D07FB6"/>
    <w:rsid w:val="00D121D1"/>
    <w:rsid w:val="00D30AD5"/>
    <w:rsid w:val="00D41B62"/>
    <w:rsid w:val="00D51E15"/>
    <w:rsid w:val="00DA3112"/>
    <w:rsid w:val="00DB0678"/>
    <w:rsid w:val="00DB42C5"/>
    <w:rsid w:val="00DB48C9"/>
    <w:rsid w:val="00DB578A"/>
    <w:rsid w:val="00DC03EA"/>
    <w:rsid w:val="00DC194C"/>
    <w:rsid w:val="00DC2468"/>
    <w:rsid w:val="00DC57BD"/>
    <w:rsid w:val="00DD7F22"/>
    <w:rsid w:val="00E00826"/>
    <w:rsid w:val="00E019A6"/>
    <w:rsid w:val="00E1531A"/>
    <w:rsid w:val="00E3387F"/>
    <w:rsid w:val="00E415E1"/>
    <w:rsid w:val="00E65F44"/>
    <w:rsid w:val="00E75452"/>
    <w:rsid w:val="00E75B39"/>
    <w:rsid w:val="00E94865"/>
    <w:rsid w:val="00EA021E"/>
    <w:rsid w:val="00EA2935"/>
    <w:rsid w:val="00EB0729"/>
    <w:rsid w:val="00EB49E7"/>
    <w:rsid w:val="00EE77EB"/>
    <w:rsid w:val="00EF19D5"/>
    <w:rsid w:val="00EF4FE7"/>
    <w:rsid w:val="00F0100C"/>
    <w:rsid w:val="00F038FA"/>
    <w:rsid w:val="00F05F66"/>
    <w:rsid w:val="00F06668"/>
    <w:rsid w:val="00F078D1"/>
    <w:rsid w:val="00F2372B"/>
    <w:rsid w:val="00F52D69"/>
    <w:rsid w:val="00F54468"/>
    <w:rsid w:val="00F64F70"/>
    <w:rsid w:val="00F77D6B"/>
    <w:rsid w:val="00FA3CC0"/>
    <w:rsid w:val="00FE5262"/>
    <w:rsid w:val="00FF1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13"/>
  </w:style>
  <w:style w:type="paragraph" w:styleId="Heading1">
    <w:name w:val="heading 1"/>
    <w:basedOn w:val="Normal"/>
    <w:link w:val="Heading1Char"/>
    <w:uiPriority w:val="9"/>
    <w:qFormat/>
    <w:rsid w:val="009E0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E06BD"/>
    <w:rPr>
      <w:rFonts w:ascii="Calibri-Light" w:hAnsi="Calibri-Light" w:hint="default"/>
      <w:b w:val="0"/>
      <w:bCs w:val="0"/>
      <w:i w:val="0"/>
      <w:iCs w:val="0"/>
      <w:color w:val="000000"/>
      <w:sz w:val="28"/>
      <w:szCs w:val="28"/>
    </w:rPr>
  </w:style>
  <w:style w:type="character" w:customStyle="1" w:styleId="Heading1Char">
    <w:name w:val="Heading 1 Char"/>
    <w:basedOn w:val="DefaultParagraphFont"/>
    <w:link w:val="Heading1"/>
    <w:uiPriority w:val="9"/>
    <w:rsid w:val="009E06BD"/>
    <w:rPr>
      <w:rFonts w:ascii="Times New Roman" w:eastAsia="Times New Roman" w:hAnsi="Times New Roman" w:cs="Times New Roman"/>
      <w:b/>
      <w:bCs/>
      <w:kern w:val="36"/>
      <w:sz w:val="48"/>
      <w:szCs w:val="48"/>
      <w:lang w:eastAsia="en-GB" w:bidi="my-MM"/>
    </w:rPr>
  </w:style>
  <w:style w:type="character" w:styleId="Emphasis">
    <w:name w:val="Emphasis"/>
    <w:basedOn w:val="DefaultParagraphFont"/>
    <w:uiPriority w:val="20"/>
    <w:qFormat/>
    <w:rsid w:val="009E06BD"/>
    <w:rPr>
      <w:i/>
      <w:iCs/>
    </w:rPr>
  </w:style>
  <w:style w:type="paragraph" w:styleId="NormalWeb">
    <w:name w:val="Normal (Web)"/>
    <w:basedOn w:val="Normal"/>
    <w:uiPriority w:val="99"/>
    <w:semiHidden/>
    <w:unhideWhenUsed/>
    <w:rsid w:val="009E06BD"/>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paragraph" w:styleId="ListParagraph">
    <w:name w:val="List Paragraph"/>
    <w:basedOn w:val="Normal"/>
    <w:uiPriority w:val="34"/>
    <w:qFormat/>
    <w:rsid w:val="009E06BD"/>
    <w:pPr>
      <w:ind w:left="720"/>
      <w:contextualSpacing/>
    </w:pPr>
  </w:style>
  <w:style w:type="character" w:styleId="Hyperlink">
    <w:name w:val="Hyperlink"/>
    <w:basedOn w:val="DefaultParagraphFont"/>
    <w:uiPriority w:val="99"/>
    <w:unhideWhenUsed/>
    <w:rsid w:val="00EA2935"/>
    <w:rPr>
      <w:color w:val="0563C1" w:themeColor="hyperlink"/>
      <w:u w:val="single"/>
    </w:rPr>
  </w:style>
  <w:style w:type="character" w:customStyle="1" w:styleId="UnresolvedMention">
    <w:name w:val="Unresolved Mention"/>
    <w:basedOn w:val="DefaultParagraphFont"/>
    <w:uiPriority w:val="99"/>
    <w:semiHidden/>
    <w:unhideWhenUsed/>
    <w:rsid w:val="00EA2935"/>
    <w:rPr>
      <w:color w:val="605E5C"/>
      <w:shd w:val="clear" w:color="auto" w:fill="E1DFDD"/>
    </w:rPr>
  </w:style>
  <w:style w:type="character" w:styleId="CommentReference">
    <w:name w:val="annotation reference"/>
    <w:basedOn w:val="DefaultParagraphFont"/>
    <w:uiPriority w:val="99"/>
    <w:semiHidden/>
    <w:unhideWhenUsed/>
    <w:rsid w:val="00A8279A"/>
    <w:rPr>
      <w:sz w:val="16"/>
      <w:szCs w:val="16"/>
    </w:rPr>
  </w:style>
  <w:style w:type="paragraph" w:styleId="CommentText">
    <w:name w:val="annotation text"/>
    <w:basedOn w:val="Normal"/>
    <w:link w:val="CommentTextChar"/>
    <w:uiPriority w:val="99"/>
    <w:semiHidden/>
    <w:unhideWhenUsed/>
    <w:rsid w:val="00A8279A"/>
    <w:pPr>
      <w:spacing w:line="240" w:lineRule="auto"/>
    </w:pPr>
    <w:rPr>
      <w:sz w:val="20"/>
      <w:szCs w:val="20"/>
    </w:rPr>
  </w:style>
  <w:style w:type="character" w:customStyle="1" w:styleId="CommentTextChar">
    <w:name w:val="Comment Text Char"/>
    <w:basedOn w:val="DefaultParagraphFont"/>
    <w:link w:val="CommentText"/>
    <w:uiPriority w:val="99"/>
    <w:semiHidden/>
    <w:rsid w:val="00A8279A"/>
    <w:rPr>
      <w:sz w:val="20"/>
      <w:szCs w:val="20"/>
    </w:rPr>
  </w:style>
  <w:style w:type="paragraph" w:styleId="CommentSubject">
    <w:name w:val="annotation subject"/>
    <w:basedOn w:val="CommentText"/>
    <w:next w:val="CommentText"/>
    <w:link w:val="CommentSubjectChar"/>
    <w:uiPriority w:val="99"/>
    <w:semiHidden/>
    <w:unhideWhenUsed/>
    <w:rsid w:val="00A8279A"/>
    <w:rPr>
      <w:b/>
      <w:bCs/>
    </w:rPr>
  </w:style>
  <w:style w:type="character" w:customStyle="1" w:styleId="CommentSubjectChar">
    <w:name w:val="Comment Subject Char"/>
    <w:basedOn w:val="CommentTextChar"/>
    <w:link w:val="CommentSubject"/>
    <w:uiPriority w:val="99"/>
    <w:semiHidden/>
    <w:rsid w:val="00A8279A"/>
    <w:rPr>
      <w:b/>
      <w:bCs/>
      <w:sz w:val="20"/>
      <w:szCs w:val="20"/>
    </w:rPr>
  </w:style>
  <w:style w:type="paragraph" w:styleId="Header">
    <w:name w:val="header"/>
    <w:basedOn w:val="Normal"/>
    <w:link w:val="HeaderChar"/>
    <w:uiPriority w:val="99"/>
    <w:unhideWhenUsed/>
    <w:rsid w:val="0028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81"/>
  </w:style>
  <w:style w:type="paragraph" w:styleId="Footer">
    <w:name w:val="footer"/>
    <w:basedOn w:val="Normal"/>
    <w:link w:val="FooterChar"/>
    <w:uiPriority w:val="99"/>
    <w:unhideWhenUsed/>
    <w:rsid w:val="0028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81"/>
  </w:style>
</w:styles>
</file>

<file path=word/webSettings.xml><?xml version="1.0" encoding="utf-8"?>
<w:webSettings xmlns:r="http://schemas.openxmlformats.org/officeDocument/2006/relationships" xmlns:w="http://schemas.openxmlformats.org/wordprocessingml/2006/main">
  <w:divs>
    <w:div w:id="1871067454">
      <w:bodyDiv w:val="1"/>
      <w:marLeft w:val="0"/>
      <w:marRight w:val="0"/>
      <w:marTop w:val="0"/>
      <w:marBottom w:val="0"/>
      <w:divBdr>
        <w:top w:val="none" w:sz="0" w:space="0" w:color="auto"/>
        <w:left w:val="none" w:sz="0" w:space="0" w:color="auto"/>
        <w:bottom w:val="none" w:sz="0" w:space="0" w:color="auto"/>
        <w:right w:val="none" w:sz="0" w:space="0" w:color="auto"/>
      </w:divBdr>
      <w:divsChild>
        <w:div w:id="708145345">
          <w:marLeft w:val="0"/>
          <w:marRight w:val="0"/>
          <w:marTop w:val="0"/>
          <w:marBottom w:val="0"/>
          <w:divBdr>
            <w:top w:val="none" w:sz="0" w:space="0" w:color="auto"/>
            <w:left w:val="none" w:sz="0" w:space="0" w:color="auto"/>
            <w:bottom w:val="none" w:sz="0" w:space="0" w:color="auto"/>
            <w:right w:val="none" w:sz="0" w:space="0" w:color="auto"/>
          </w:divBdr>
        </w:div>
        <w:div w:id="1012145490">
          <w:marLeft w:val="0"/>
          <w:marRight w:val="0"/>
          <w:marTop w:val="0"/>
          <w:marBottom w:val="0"/>
          <w:divBdr>
            <w:top w:val="none" w:sz="0" w:space="0" w:color="auto"/>
            <w:left w:val="none" w:sz="0" w:space="0" w:color="auto"/>
            <w:bottom w:val="none" w:sz="0" w:space="0" w:color="auto"/>
            <w:right w:val="none" w:sz="0" w:space="0" w:color="auto"/>
          </w:divBdr>
        </w:div>
      </w:divsChild>
    </w:div>
    <w:div w:id="2040741016">
      <w:bodyDiv w:val="1"/>
      <w:marLeft w:val="0"/>
      <w:marRight w:val="0"/>
      <w:marTop w:val="0"/>
      <w:marBottom w:val="0"/>
      <w:divBdr>
        <w:top w:val="none" w:sz="0" w:space="0" w:color="auto"/>
        <w:left w:val="none" w:sz="0" w:space="0" w:color="auto"/>
        <w:bottom w:val="none" w:sz="0" w:space="0" w:color="auto"/>
        <w:right w:val="none" w:sz="0" w:space="0" w:color="auto"/>
      </w:divBdr>
      <w:divsChild>
        <w:div w:id="669136866">
          <w:marLeft w:val="0"/>
          <w:marRight w:val="0"/>
          <w:marTop w:val="0"/>
          <w:marBottom w:val="0"/>
          <w:divBdr>
            <w:top w:val="none" w:sz="0" w:space="0" w:color="auto"/>
            <w:left w:val="none" w:sz="0" w:space="0" w:color="auto"/>
            <w:bottom w:val="none" w:sz="0" w:space="0" w:color="auto"/>
            <w:right w:val="none" w:sz="0" w:space="0" w:color="auto"/>
          </w:divBdr>
        </w:div>
        <w:div w:id="202663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neWorkingDirectories\MyWork\Leposavic\ZaProjekat\Projekat.Imp00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jekat.Imp002@gmail.com" TargetMode="External"/><Relationship Id="rId4" Type="http://schemas.openxmlformats.org/officeDocument/2006/relationships/settings" Target="settings.xml"/><Relationship Id="rId9" Type="http://schemas.openxmlformats.org/officeDocument/2006/relationships/hyperlink" Target="file:///D:\BaneWorkingDirectories\MyWork\Leposavic\ZaProjekat\Projekat.Imp002@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fp@pr.ac.r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uf-p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E036-996D-44FB-83AD-86350849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Djerić</dc:creator>
  <cp:keywords/>
  <dc:description/>
  <cp:lastModifiedBy>win10</cp:lastModifiedBy>
  <cp:revision>19</cp:revision>
  <cp:lastPrinted>2021-04-29T09:30:00Z</cp:lastPrinted>
  <dcterms:created xsi:type="dcterms:W3CDTF">2022-01-31T20:40:00Z</dcterms:created>
  <dcterms:modified xsi:type="dcterms:W3CDTF">2022-02-01T08:06:00Z</dcterms:modified>
</cp:coreProperties>
</file>